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6AD" w:rsidRDefault="00EA5122" w:rsidP="00EA5122">
      <w:pPr>
        <w:spacing w:line="480" w:lineRule="exact"/>
        <w:rPr>
          <w:rFonts w:ascii="仿宋" w:eastAsia="仿宋" w:hAnsi="仿宋" w:hint="eastAsia"/>
          <w:sz w:val="28"/>
          <w:szCs w:val="28"/>
        </w:rPr>
      </w:pPr>
      <w:r w:rsidRPr="00EA5122">
        <w:rPr>
          <w:rFonts w:ascii="仿宋" w:eastAsia="仿宋" w:hAnsi="仿宋" w:hint="eastAsia"/>
          <w:sz w:val="28"/>
          <w:szCs w:val="28"/>
        </w:rPr>
        <w:t>附件1</w:t>
      </w:r>
    </w:p>
    <w:p w:rsidR="00EA5122" w:rsidRPr="003E46AD" w:rsidRDefault="00EA5122" w:rsidP="003E46AD">
      <w:pPr>
        <w:spacing w:line="480" w:lineRule="exact"/>
        <w:jc w:val="center"/>
        <w:rPr>
          <w:rFonts w:ascii="方正小标宋简体" w:eastAsia="方正小标宋简体" w:hAnsi="仿宋" w:hint="eastAsia"/>
          <w:sz w:val="32"/>
          <w:szCs w:val="32"/>
        </w:rPr>
      </w:pPr>
      <w:r w:rsidRPr="003E46AD">
        <w:rPr>
          <w:rFonts w:ascii="方正小标宋简体" w:eastAsia="方正小标宋简体" w:hAnsi="仿宋" w:hint="eastAsia"/>
          <w:sz w:val="32"/>
          <w:szCs w:val="32"/>
        </w:rPr>
        <w:t>继续教育学院2020年各岗位工作计划</w:t>
      </w:r>
    </w:p>
    <w:p w:rsidR="00EA5122" w:rsidRPr="00132286" w:rsidRDefault="00EA5122" w:rsidP="00EA5122">
      <w:pPr>
        <w:spacing w:line="480" w:lineRule="exact"/>
        <w:rPr>
          <w:rFonts w:ascii="仿宋" w:eastAsia="仿宋" w:hAnsi="仿宋"/>
          <w:b/>
          <w:sz w:val="32"/>
          <w:szCs w:val="32"/>
        </w:rPr>
      </w:pPr>
    </w:p>
    <w:p w:rsidR="00EA5122" w:rsidRPr="00132286" w:rsidRDefault="00EA5122" w:rsidP="00EA5122">
      <w:pPr>
        <w:spacing w:line="480" w:lineRule="exact"/>
        <w:ind w:firstLineChars="200" w:firstLine="560"/>
        <w:rPr>
          <w:rFonts w:ascii="仿宋" w:eastAsia="仿宋" w:hAnsi="仿宋"/>
          <w:sz w:val="28"/>
          <w:szCs w:val="28"/>
        </w:rPr>
      </w:pPr>
      <w:r w:rsidRPr="00132286">
        <w:rPr>
          <w:rFonts w:ascii="仿宋" w:eastAsia="仿宋" w:hAnsi="仿宋" w:hint="eastAsia"/>
          <w:sz w:val="28"/>
          <w:szCs w:val="28"/>
        </w:rPr>
        <w:t>一、办公室2020年工作计划</w:t>
      </w:r>
    </w:p>
    <w:p w:rsidR="00EA5122" w:rsidRPr="00132286" w:rsidRDefault="00EA5122" w:rsidP="00EA5122">
      <w:pPr>
        <w:spacing w:line="480" w:lineRule="exact"/>
        <w:ind w:firstLineChars="200" w:firstLine="560"/>
        <w:rPr>
          <w:rFonts w:ascii="仿宋" w:eastAsia="仿宋" w:hAnsi="仿宋"/>
          <w:sz w:val="28"/>
          <w:szCs w:val="28"/>
        </w:rPr>
      </w:pPr>
      <w:r w:rsidRPr="00132286">
        <w:rPr>
          <w:rFonts w:ascii="仿宋" w:eastAsia="仿宋" w:hAnsi="仿宋" w:hint="eastAsia"/>
          <w:sz w:val="28"/>
          <w:szCs w:val="28"/>
        </w:rPr>
        <w:t>（一）工作目标</w:t>
      </w:r>
    </w:p>
    <w:p w:rsidR="00EA5122" w:rsidRPr="00132286" w:rsidRDefault="00EA5122" w:rsidP="00EA5122">
      <w:pPr>
        <w:spacing w:line="480" w:lineRule="exact"/>
        <w:ind w:firstLineChars="200" w:firstLine="560"/>
        <w:rPr>
          <w:rFonts w:ascii="仿宋" w:eastAsia="仿宋" w:hAnsi="仿宋"/>
          <w:sz w:val="28"/>
          <w:szCs w:val="28"/>
        </w:rPr>
      </w:pPr>
      <w:r w:rsidRPr="00132286">
        <w:rPr>
          <w:rFonts w:ascii="仿宋" w:eastAsia="仿宋" w:hAnsi="仿宋" w:hint="eastAsia"/>
          <w:sz w:val="28"/>
          <w:szCs w:val="28"/>
        </w:rPr>
        <w:t>2020年受新型冠状病毒疫情影响，开学推迟，各项具体工作受到影响都将延期，本年度工作时间压缩，要完成既定目标必将要加大工作力度，提高工作效率。本学年岗位分工更加明确，办公室除了要协助院领导有效完成学校布置的各项常规工作外，更要协助院领导做好学院内部自身建设。要努力争取学院的常规工作成效、硬件设施建设、文化工作宣传、岗位职工素质提升和人才储备培养等方面增加力度和提升水平。</w:t>
      </w:r>
    </w:p>
    <w:p w:rsidR="00EA5122" w:rsidRPr="00132286" w:rsidRDefault="00EA5122" w:rsidP="00EA5122">
      <w:pPr>
        <w:spacing w:line="480" w:lineRule="exact"/>
        <w:ind w:firstLineChars="200" w:firstLine="560"/>
        <w:rPr>
          <w:rFonts w:ascii="仿宋" w:eastAsia="仿宋" w:hAnsi="仿宋"/>
          <w:sz w:val="28"/>
          <w:szCs w:val="28"/>
        </w:rPr>
      </w:pPr>
      <w:r w:rsidRPr="00132286">
        <w:rPr>
          <w:rFonts w:ascii="仿宋" w:eastAsia="仿宋" w:hAnsi="仿宋" w:hint="eastAsia"/>
          <w:sz w:val="28"/>
          <w:szCs w:val="28"/>
        </w:rPr>
        <w:t>（二）具体实施举措和计划</w:t>
      </w:r>
    </w:p>
    <w:p w:rsidR="00EA5122" w:rsidRPr="00132286" w:rsidRDefault="00EA5122" w:rsidP="00EA5122">
      <w:pPr>
        <w:spacing w:line="480" w:lineRule="exact"/>
        <w:ind w:firstLineChars="200" w:firstLine="560"/>
        <w:rPr>
          <w:rFonts w:ascii="仿宋" w:eastAsia="仿宋" w:hAnsi="仿宋"/>
          <w:sz w:val="28"/>
          <w:szCs w:val="28"/>
        </w:rPr>
      </w:pPr>
      <w:r w:rsidRPr="00132286">
        <w:rPr>
          <w:rFonts w:ascii="仿宋" w:eastAsia="仿宋" w:hAnsi="仿宋" w:hint="eastAsia"/>
          <w:sz w:val="28"/>
          <w:szCs w:val="28"/>
        </w:rPr>
        <w:t>1、主动与校内外各主管或分管部门联系，加强业务沟通，为需要提交或者共同协作的工作争取先机，并严格按照领导的指示做好初稿的起草、申请等准备工作。</w:t>
      </w:r>
    </w:p>
    <w:p w:rsidR="00EA5122" w:rsidRPr="00132286" w:rsidRDefault="00EA5122" w:rsidP="00EA5122">
      <w:pPr>
        <w:spacing w:line="480" w:lineRule="exact"/>
        <w:ind w:firstLineChars="200" w:firstLine="560"/>
        <w:rPr>
          <w:rFonts w:ascii="仿宋" w:eastAsia="仿宋" w:hAnsi="仿宋"/>
          <w:sz w:val="28"/>
          <w:szCs w:val="28"/>
          <w:shd w:val="clear" w:color="auto" w:fill="FFFFFF"/>
        </w:rPr>
      </w:pPr>
      <w:r w:rsidRPr="00132286">
        <w:rPr>
          <w:rFonts w:ascii="仿宋" w:eastAsia="仿宋" w:hAnsi="仿宋" w:hint="eastAsia"/>
          <w:sz w:val="28"/>
          <w:szCs w:val="28"/>
        </w:rPr>
        <w:t>2、</w:t>
      </w:r>
      <w:r w:rsidRPr="00132286">
        <w:rPr>
          <w:rFonts w:ascii="仿宋" w:eastAsia="仿宋" w:hAnsi="仿宋" w:hint="eastAsia"/>
          <w:sz w:val="28"/>
          <w:szCs w:val="28"/>
          <w:shd w:val="clear" w:color="auto" w:fill="FFFFFF"/>
        </w:rPr>
        <w:t>严格执行财务制度，遵守岗位职责，争取提前做好财务的核查、催缴款、分成、汇总等工作以便及时报账。确保财务材料不漏不遗不缺，并归档记录。</w:t>
      </w:r>
    </w:p>
    <w:p w:rsidR="00EA5122" w:rsidRPr="00132286" w:rsidRDefault="00EA5122" w:rsidP="00EA5122">
      <w:pPr>
        <w:spacing w:line="480" w:lineRule="exact"/>
        <w:ind w:firstLineChars="200" w:firstLine="560"/>
        <w:rPr>
          <w:rFonts w:ascii="仿宋" w:eastAsia="仿宋" w:hAnsi="仿宋"/>
          <w:sz w:val="28"/>
          <w:szCs w:val="28"/>
          <w:shd w:val="clear" w:color="auto" w:fill="FFFFFF"/>
        </w:rPr>
      </w:pPr>
      <w:r w:rsidRPr="00132286">
        <w:rPr>
          <w:rFonts w:ascii="仿宋" w:eastAsia="仿宋" w:hAnsi="仿宋" w:hint="eastAsia"/>
          <w:sz w:val="28"/>
          <w:szCs w:val="28"/>
          <w:shd w:val="clear" w:color="auto" w:fill="FFFFFF"/>
        </w:rPr>
        <w:t>3、加强继续教育各项工作的宣传力度，扩大学院品牌宣传的范围和方式，更新原有宣传通道。如：加强微信公众的建设、拍摄学院宣传片（短视频）、制作宣传册、加大车载广告、户外广告投入力度、更新学院门面及招生、培训宣传封面等。</w:t>
      </w:r>
    </w:p>
    <w:p w:rsidR="00EA5122" w:rsidRPr="00132286" w:rsidRDefault="00EA5122" w:rsidP="00EA5122">
      <w:pPr>
        <w:spacing w:line="480" w:lineRule="exact"/>
        <w:ind w:firstLineChars="200" w:firstLine="560"/>
        <w:rPr>
          <w:rFonts w:ascii="仿宋" w:eastAsia="仿宋" w:hAnsi="仿宋"/>
          <w:sz w:val="28"/>
          <w:szCs w:val="28"/>
          <w:shd w:val="clear" w:color="auto" w:fill="FFFFFF"/>
        </w:rPr>
      </w:pPr>
      <w:r w:rsidRPr="00132286">
        <w:rPr>
          <w:rFonts w:ascii="仿宋" w:eastAsia="仿宋" w:hAnsi="仿宋" w:hint="eastAsia"/>
          <w:sz w:val="28"/>
          <w:szCs w:val="28"/>
          <w:shd w:val="clear" w:color="auto" w:fill="FFFFFF"/>
        </w:rPr>
        <w:t>4、继续做好学院教职员工自身工作能力水平提升工作，通过培训和绩效鼓励等方式，造就一批业务熟练、沟通畅通、主动活跃、宣传得力、勇于创新、开拓市场、团结互助的优秀继续教育工作者。</w:t>
      </w:r>
    </w:p>
    <w:p w:rsidR="00EA5122" w:rsidRPr="00132286" w:rsidRDefault="00EA5122" w:rsidP="00EA5122">
      <w:pPr>
        <w:spacing w:line="480" w:lineRule="exact"/>
        <w:ind w:firstLineChars="200" w:firstLine="560"/>
        <w:rPr>
          <w:rFonts w:ascii="仿宋" w:eastAsia="仿宋" w:hAnsi="仿宋"/>
          <w:sz w:val="28"/>
          <w:szCs w:val="28"/>
          <w:shd w:val="clear" w:color="auto" w:fill="FFFFFF"/>
        </w:rPr>
      </w:pPr>
      <w:r w:rsidRPr="00132286">
        <w:rPr>
          <w:rFonts w:ascii="仿宋" w:eastAsia="仿宋" w:hAnsi="仿宋" w:hint="eastAsia"/>
          <w:sz w:val="28"/>
          <w:szCs w:val="28"/>
          <w:shd w:val="clear" w:color="auto" w:fill="FFFFFF"/>
        </w:rPr>
        <w:t>5、做好学院制度建设和员工管理考核等工作。通过建立有效的制度和绩效考核，提高教职员工工作的积极性和主动性，以绩效奖励提升职业幸福感，为积极创建共建共治共享学院创造条件。</w:t>
      </w:r>
    </w:p>
    <w:p w:rsidR="00EA5122" w:rsidRPr="00132286" w:rsidRDefault="00EA5122" w:rsidP="00EA5122">
      <w:pPr>
        <w:spacing w:line="480" w:lineRule="exact"/>
        <w:ind w:firstLineChars="200" w:firstLine="560"/>
        <w:rPr>
          <w:rFonts w:ascii="仿宋" w:eastAsia="仿宋" w:hAnsi="仿宋"/>
          <w:sz w:val="28"/>
          <w:szCs w:val="28"/>
          <w:shd w:val="clear" w:color="auto" w:fill="FFFFFF"/>
        </w:rPr>
      </w:pPr>
      <w:r w:rsidRPr="00132286">
        <w:rPr>
          <w:rFonts w:ascii="仿宋" w:eastAsia="仿宋" w:hAnsi="仿宋" w:hint="eastAsia"/>
          <w:sz w:val="28"/>
          <w:szCs w:val="28"/>
          <w:shd w:val="clear" w:color="auto" w:fill="FFFFFF"/>
        </w:rPr>
        <w:lastRenderedPageBreak/>
        <w:t>6、计划于5至7月组织召开2</w:t>
      </w:r>
      <w:r w:rsidRPr="00132286">
        <w:rPr>
          <w:rFonts w:ascii="仿宋" w:eastAsia="仿宋" w:hAnsi="仿宋"/>
          <w:sz w:val="28"/>
          <w:szCs w:val="28"/>
          <w:shd w:val="clear" w:color="auto" w:fill="FFFFFF"/>
        </w:rPr>
        <w:t>020</w:t>
      </w:r>
      <w:r w:rsidRPr="00132286">
        <w:rPr>
          <w:rFonts w:ascii="仿宋" w:eastAsia="仿宋" w:hAnsi="仿宋" w:hint="eastAsia"/>
          <w:sz w:val="28"/>
          <w:szCs w:val="28"/>
          <w:shd w:val="clear" w:color="auto" w:fill="FFFFFF"/>
        </w:rPr>
        <w:t>年继续教育工作年会，主要内容有：总结2019年学院继续教育工作进展情况；表彰有突出贡献的招生、教学、培训机构；分享优秀的工作经验；学习最新的学历教育改革政策和社会培训热点；部署2020年招生培训宣传计划。</w:t>
      </w:r>
    </w:p>
    <w:p w:rsidR="00EA5122" w:rsidRPr="00132286" w:rsidRDefault="00EA5122" w:rsidP="00EA5122">
      <w:pPr>
        <w:spacing w:line="480" w:lineRule="exact"/>
        <w:ind w:firstLineChars="200" w:firstLine="560"/>
        <w:rPr>
          <w:rFonts w:ascii="仿宋" w:eastAsia="仿宋" w:hAnsi="仿宋"/>
          <w:sz w:val="28"/>
          <w:szCs w:val="28"/>
        </w:rPr>
      </w:pPr>
      <w:r w:rsidRPr="00132286">
        <w:rPr>
          <w:rFonts w:ascii="仿宋" w:eastAsia="仿宋" w:hAnsi="仿宋" w:hint="eastAsia"/>
          <w:sz w:val="28"/>
          <w:szCs w:val="28"/>
        </w:rPr>
        <w:t>二、学历部2020年工作计划</w:t>
      </w:r>
    </w:p>
    <w:p w:rsidR="00EA5122" w:rsidRPr="00132286" w:rsidRDefault="00EA5122" w:rsidP="00EA5122">
      <w:pPr>
        <w:spacing w:line="480" w:lineRule="exact"/>
        <w:ind w:firstLineChars="200" w:firstLine="560"/>
        <w:rPr>
          <w:rFonts w:ascii="仿宋" w:eastAsia="仿宋" w:hAnsi="仿宋"/>
          <w:sz w:val="28"/>
          <w:szCs w:val="28"/>
        </w:rPr>
      </w:pPr>
      <w:r w:rsidRPr="00132286">
        <w:rPr>
          <w:rFonts w:ascii="仿宋" w:eastAsia="仿宋" w:hAnsi="仿宋" w:hint="eastAsia"/>
          <w:sz w:val="28"/>
          <w:szCs w:val="28"/>
        </w:rPr>
        <w:t>（一）工作目标</w:t>
      </w:r>
    </w:p>
    <w:p w:rsidR="00EA5122" w:rsidRPr="00132286" w:rsidRDefault="00EA5122" w:rsidP="00EA5122">
      <w:pPr>
        <w:spacing w:line="480" w:lineRule="exact"/>
        <w:ind w:firstLineChars="200" w:firstLine="560"/>
        <w:rPr>
          <w:rFonts w:ascii="仿宋" w:eastAsia="仿宋" w:hAnsi="仿宋"/>
          <w:sz w:val="28"/>
          <w:szCs w:val="28"/>
        </w:rPr>
      </w:pPr>
      <w:r w:rsidRPr="00132286">
        <w:rPr>
          <w:rFonts w:ascii="仿宋" w:eastAsia="仿宋" w:hAnsi="仿宋" w:hint="eastAsia"/>
          <w:sz w:val="28"/>
          <w:szCs w:val="28"/>
        </w:rPr>
        <w:t>2019年底，学历部曾经尝试着开拓一些新工作领域，也付出了一番努力，但没有获得预期的目的。目前，我校全日制自考助学工作进展因省厅的助学考试政策不明朗而受阻，自考和网络教育的招生工作也因一场突然其来的疫情而不能顺利启动，预计2020年上半年的网络招生业绩不容乐观。可见，在新的一年，自考和网络工作将面临着更多的困难和挑战。为此，学历部必须重点做好这三件事：1、继续发力，函授规模再次突破；2、今早解决政策上的问题，确保自考生规模扩增；3、稳住网络招生规模，力争有所增长；4、探索在职研究生招生新模式。</w:t>
      </w:r>
    </w:p>
    <w:p w:rsidR="00EA5122" w:rsidRPr="00132286" w:rsidRDefault="00EA5122" w:rsidP="00EA5122">
      <w:pPr>
        <w:spacing w:line="480" w:lineRule="exact"/>
        <w:ind w:firstLineChars="200" w:firstLine="560"/>
        <w:rPr>
          <w:rFonts w:ascii="仿宋" w:eastAsia="仿宋" w:hAnsi="仿宋"/>
          <w:sz w:val="28"/>
          <w:szCs w:val="28"/>
        </w:rPr>
      </w:pPr>
      <w:r w:rsidRPr="00132286">
        <w:rPr>
          <w:rFonts w:ascii="仿宋" w:eastAsia="仿宋" w:hAnsi="仿宋" w:hint="eastAsia"/>
          <w:sz w:val="28"/>
          <w:szCs w:val="28"/>
        </w:rPr>
        <w:t>（二）工作</w:t>
      </w:r>
    </w:p>
    <w:p w:rsidR="00EA5122" w:rsidRPr="00132286" w:rsidRDefault="00EA5122" w:rsidP="00EA5122">
      <w:pPr>
        <w:spacing w:line="480" w:lineRule="exact"/>
        <w:ind w:firstLineChars="200" w:firstLine="560"/>
        <w:rPr>
          <w:rFonts w:ascii="仿宋" w:eastAsia="仿宋" w:hAnsi="仿宋"/>
          <w:sz w:val="28"/>
          <w:szCs w:val="28"/>
        </w:rPr>
      </w:pPr>
      <w:r w:rsidRPr="00132286">
        <w:rPr>
          <w:rFonts w:ascii="仿宋" w:eastAsia="仿宋" w:hAnsi="仿宋" w:hint="eastAsia"/>
          <w:sz w:val="28"/>
          <w:szCs w:val="28"/>
        </w:rPr>
        <w:t>1、函授教育</w:t>
      </w:r>
    </w:p>
    <w:p w:rsidR="00EA5122" w:rsidRPr="00132286" w:rsidRDefault="00EA5122" w:rsidP="00EA5122">
      <w:pPr>
        <w:spacing w:line="480" w:lineRule="exact"/>
        <w:ind w:firstLineChars="200" w:firstLine="560"/>
        <w:rPr>
          <w:rFonts w:ascii="仿宋" w:eastAsia="仿宋" w:hAnsi="仿宋"/>
          <w:sz w:val="28"/>
          <w:szCs w:val="28"/>
        </w:rPr>
      </w:pPr>
      <w:r w:rsidRPr="00132286">
        <w:rPr>
          <w:rFonts w:ascii="仿宋" w:eastAsia="仿宋" w:hAnsi="仿宋" w:hint="eastAsia"/>
          <w:sz w:val="28"/>
          <w:szCs w:val="28"/>
        </w:rPr>
        <w:t>2019年函授招生业绩斐然，得益于合作机构的大力支持，通过积蓄能量和有效运作。说明了优质服务于机构，并依靠合作机构的招生实力，是提升和突破函授招生规模的关键。因此，在新的一年继续维持好与合作机构的关系，努力做好教学站点的教学管理和优质服务是重要抓手。同时，也将着手对教学站点进行必要的正面引导，促使函授工作更加健康、稳定、可持续发展。另外，还必须积极主动地挖掘市场，寻找更多的新合作伙伴，携手共进，促使函授工作在原有的基础上实现新的突破和进一步的发展。</w:t>
      </w:r>
    </w:p>
    <w:p w:rsidR="00EA5122" w:rsidRPr="00132286" w:rsidRDefault="00EA5122" w:rsidP="00EA5122">
      <w:pPr>
        <w:spacing w:line="480" w:lineRule="exact"/>
        <w:ind w:firstLineChars="200" w:firstLine="560"/>
        <w:rPr>
          <w:rFonts w:ascii="仿宋" w:eastAsia="仿宋" w:hAnsi="仿宋"/>
          <w:sz w:val="28"/>
          <w:szCs w:val="28"/>
        </w:rPr>
      </w:pPr>
      <w:r w:rsidRPr="00132286">
        <w:rPr>
          <w:rFonts w:ascii="仿宋" w:eastAsia="仿宋" w:hAnsi="仿宋" w:hint="eastAsia"/>
          <w:sz w:val="28"/>
          <w:szCs w:val="28"/>
        </w:rPr>
        <w:t>2、自考工作</w:t>
      </w:r>
    </w:p>
    <w:p w:rsidR="00EA5122" w:rsidRPr="00132286" w:rsidRDefault="00EA5122" w:rsidP="00EA5122">
      <w:pPr>
        <w:spacing w:line="480" w:lineRule="exact"/>
        <w:ind w:firstLineChars="200" w:firstLine="560"/>
        <w:rPr>
          <w:rFonts w:ascii="仿宋" w:eastAsia="仿宋" w:hAnsi="仿宋"/>
          <w:sz w:val="28"/>
          <w:szCs w:val="28"/>
        </w:rPr>
      </w:pPr>
      <w:r w:rsidRPr="00132286">
        <w:rPr>
          <w:rFonts w:ascii="仿宋" w:eastAsia="仿宋" w:hAnsi="仿宋" w:hint="eastAsia"/>
          <w:sz w:val="28"/>
          <w:szCs w:val="28"/>
        </w:rPr>
        <w:t>新的一年，在维持好传统专业招生规模的基础上，与几所高职高专院校建立联系，形成共识，争取发展成为合作共建单位，为自考专接本的开展打下良好的基础，力争2020年与泉州海洋学院尝试并推</w:t>
      </w:r>
      <w:r w:rsidRPr="00132286">
        <w:rPr>
          <w:rFonts w:ascii="仿宋" w:eastAsia="仿宋" w:hAnsi="仿宋" w:hint="eastAsia"/>
          <w:sz w:val="28"/>
          <w:szCs w:val="28"/>
        </w:rPr>
        <w:lastRenderedPageBreak/>
        <w:t>动有实质性的自考，函授工作的适时开启。同时，着手发展2～3所以上能带来较大规模效应的合作院校，在重重困难中努力扩大自学考试招生人数，不断探索自学考试工作发展的新路子。</w:t>
      </w:r>
    </w:p>
    <w:p w:rsidR="00EA5122" w:rsidRPr="00132286" w:rsidRDefault="00EA5122" w:rsidP="00EA5122">
      <w:pPr>
        <w:spacing w:line="480" w:lineRule="exact"/>
        <w:ind w:firstLineChars="200" w:firstLine="560"/>
        <w:rPr>
          <w:rFonts w:ascii="仿宋" w:eastAsia="仿宋" w:hAnsi="仿宋"/>
          <w:sz w:val="28"/>
          <w:szCs w:val="28"/>
        </w:rPr>
      </w:pPr>
      <w:r w:rsidRPr="00132286">
        <w:rPr>
          <w:rFonts w:ascii="仿宋" w:eastAsia="仿宋" w:hAnsi="仿宋" w:hint="eastAsia"/>
          <w:sz w:val="28"/>
          <w:szCs w:val="28"/>
        </w:rPr>
        <w:t>利用学校本科培养方案“双专业”的有利条件，与相关专业学院，保持密切沟通，积极探索并主动向省考试院争取政策，破解难题。同时，从招生宣传、政策解读与指导、教学实施、学籍管理等各个环节进行及时跟进服务，确保二学历工作顺利有效推进，力争助学规模扩增到6</w:t>
      </w:r>
      <w:r w:rsidRPr="00132286">
        <w:rPr>
          <w:rFonts w:ascii="仿宋" w:eastAsia="仿宋" w:hAnsi="仿宋"/>
          <w:sz w:val="28"/>
          <w:szCs w:val="28"/>
        </w:rPr>
        <w:t>00</w:t>
      </w:r>
      <w:r w:rsidRPr="00132286">
        <w:rPr>
          <w:rFonts w:ascii="仿宋" w:eastAsia="仿宋" w:hAnsi="仿宋" w:hint="eastAsia"/>
          <w:sz w:val="28"/>
          <w:szCs w:val="28"/>
        </w:rPr>
        <w:t>人。</w:t>
      </w:r>
    </w:p>
    <w:p w:rsidR="00EA5122" w:rsidRPr="00132286" w:rsidRDefault="00EA5122" w:rsidP="00EA5122">
      <w:pPr>
        <w:spacing w:line="480" w:lineRule="exact"/>
        <w:ind w:firstLineChars="200" w:firstLine="560"/>
        <w:rPr>
          <w:rFonts w:ascii="仿宋" w:eastAsia="仿宋" w:hAnsi="仿宋"/>
          <w:sz w:val="28"/>
          <w:szCs w:val="28"/>
        </w:rPr>
      </w:pPr>
      <w:r w:rsidRPr="00132286">
        <w:rPr>
          <w:rFonts w:ascii="仿宋" w:eastAsia="仿宋" w:hAnsi="仿宋" w:hint="eastAsia"/>
          <w:sz w:val="28"/>
          <w:szCs w:val="28"/>
        </w:rPr>
        <w:t>3、网络教育工作</w:t>
      </w:r>
    </w:p>
    <w:p w:rsidR="00EA5122" w:rsidRPr="00132286" w:rsidRDefault="00EA5122" w:rsidP="00EA5122">
      <w:pPr>
        <w:spacing w:line="480" w:lineRule="exact"/>
        <w:ind w:firstLineChars="200" w:firstLine="560"/>
        <w:rPr>
          <w:rFonts w:ascii="仿宋" w:eastAsia="仿宋" w:hAnsi="仿宋"/>
          <w:sz w:val="28"/>
          <w:szCs w:val="28"/>
        </w:rPr>
      </w:pPr>
      <w:r w:rsidRPr="00132286">
        <w:rPr>
          <w:rFonts w:ascii="仿宋" w:eastAsia="仿宋" w:hAnsi="仿宋" w:hint="eastAsia"/>
          <w:sz w:val="28"/>
          <w:szCs w:val="28"/>
        </w:rPr>
        <w:t>网络教育工作上学期末已经做出了重大调整，厦门大学网络教育，西南大学网络教育分别引进了两家合作机构，进入2020年春季招生阶段，但受一场疫情的重大影响，目前招生工作无法开展，两所学校会因应目前所面临的情况做出调整。但是，无论如何，我们还是要充分发挥学历部的招生优势，探讨新思路和新方法，激发和提高干部职工招生的积极性和招生的能力。</w:t>
      </w:r>
    </w:p>
    <w:p w:rsidR="00EA5122" w:rsidRPr="00132286" w:rsidRDefault="00EA5122" w:rsidP="00EA5122">
      <w:pPr>
        <w:spacing w:line="480" w:lineRule="exact"/>
        <w:ind w:firstLineChars="200" w:firstLine="560"/>
        <w:rPr>
          <w:rFonts w:ascii="仿宋" w:eastAsia="仿宋" w:hAnsi="仿宋"/>
          <w:sz w:val="28"/>
          <w:szCs w:val="28"/>
        </w:rPr>
      </w:pPr>
      <w:r w:rsidRPr="00132286">
        <w:rPr>
          <w:rFonts w:ascii="仿宋" w:eastAsia="仿宋" w:hAnsi="仿宋" w:hint="eastAsia"/>
          <w:sz w:val="28"/>
          <w:szCs w:val="28"/>
        </w:rPr>
        <w:t>4、尝试在职研究生招生模式。与研究生处一起探讨在职研究生招生体制改革，争取获得学校的支持，在我院启动在职研究生的招生新模式，从招生宣传、招生专业、合作模式、利益分配等方面进行探讨，制定可行的招生方案和实施办法。</w:t>
      </w:r>
    </w:p>
    <w:p w:rsidR="00EA5122" w:rsidRPr="00132286" w:rsidRDefault="00EA5122" w:rsidP="00EA5122">
      <w:pPr>
        <w:spacing w:line="480" w:lineRule="exact"/>
        <w:ind w:firstLineChars="200" w:firstLine="560"/>
        <w:rPr>
          <w:rFonts w:ascii="仿宋" w:eastAsia="仿宋" w:hAnsi="仿宋"/>
          <w:sz w:val="28"/>
          <w:szCs w:val="28"/>
        </w:rPr>
      </w:pPr>
      <w:r w:rsidRPr="00132286">
        <w:rPr>
          <w:rFonts w:ascii="仿宋" w:eastAsia="仿宋" w:hAnsi="仿宋" w:hint="eastAsia"/>
          <w:sz w:val="28"/>
          <w:szCs w:val="28"/>
        </w:rPr>
        <w:t>（三）学位工作</w:t>
      </w:r>
    </w:p>
    <w:p w:rsidR="00EA5122" w:rsidRPr="00132286" w:rsidRDefault="00EA5122" w:rsidP="00EA5122">
      <w:pPr>
        <w:spacing w:line="480" w:lineRule="exact"/>
        <w:ind w:firstLineChars="200" w:firstLine="560"/>
        <w:rPr>
          <w:rFonts w:ascii="仿宋" w:eastAsia="仿宋" w:hAnsi="仿宋"/>
          <w:sz w:val="28"/>
          <w:szCs w:val="28"/>
        </w:rPr>
      </w:pPr>
      <w:r w:rsidRPr="00132286">
        <w:rPr>
          <w:rFonts w:ascii="仿宋" w:eastAsia="仿宋" w:hAnsi="仿宋" w:hint="eastAsia"/>
          <w:sz w:val="28"/>
          <w:szCs w:val="28"/>
        </w:rPr>
        <w:t>继续做好每年度函授毕业生、自考本科毕业生的学位工作，做到科学，严格，合理，有序。为此，必须做好如下几项工作。</w:t>
      </w:r>
    </w:p>
    <w:p w:rsidR="00EA5122" w:rsidRPr="00132286" w:rsidRDefault="00EA5122" w:rsidP="00EA5122">
      <w:pPr>
        <w:spacing w:line="480" w:lineRule="exact"/>
        <w:ind w:firstLineChars="200" w:firstLine="560"/>
        <w:rPr>
          <w:rFonts w:ascii="仿宋" w:eastAsia="仿宋" w:hAnsi="仿宋"/>
          <w:sz w:val="28"/>
          <w:szCs w:val="28"/>
        </w:rPr>
      </w:pPr>
      <w:r w:rsidRPr="00132286">
        <w:rPr>
          <w:rFonts w:ascii="仿宋" w:eastAsia="仿宋" w:hAnsi="仿宋" w:hint="eastAsia"/>
          <w:sz w:val="28"/>
          <w:szCs w:val="28"/>
        </w:rPr>
        <w:t>1、每年3月初向毕业生发出学位申请通知，3月12日～15日正式接受符合条件的毕业生申请并接收学生提供的有关材料（材料不齐全不予受理）。</w:t>
      </w:r>
    </w:p>
    <w:p w:rsidR="00EA5122" w:rsidRPr="00132286" w:rsidRDefault="00EA5122" w:rsidP="00EA5122">
      <w:pPr>
        <w:spacing w:line="480" w:lineRule="exact"/>
        <w:ind w:firstLineChars="200" w:firstLine="560"/>
        <w:rPr>
          <w:rFonts w:ascii="仿宋" w:eastAsia="仿宋" w:hAnsi="仿宋"/>
          <w:sz w:val="28"/>
          <w:szCs w:val="28"/>
        </w:rPr>
      </w:pPr>
      <w:r w:rsidRPr="00132286">
        <w:rPr>
          <w:rFonts w:ascii="仿宋" w:eastAsia="仿宋" w:hAnsi="仿宋" w:hint="eastAsia"/>
          <w:sz w:val="28"/>
          <w:szCs w:val="28"/>
        </w:rPr>
        <w:t>2、3月15日截止申报后，陆续开始整理申报材料，进行专业分类，同时对申请的毕业生资格进行审核，去除不具备资格的学生。审核工作要严肃认真，责任到位，不出任何差错。</w:t>
      </w:r>
    </w:p>
    <w:p w:rsidR="00EA5122" w:rsidRPr="00132286" w:rsidRDefault="00EA5122" w:rsidP="00EA5122">
      <w:pPr>
        <w:spacing w:line="480" w:lineRule="exact"/>
        <w:ind w:firstLineChars="200" w:firstLine="560"/>
        <w:rPr>
          <w:rFonts w:ascii="仿宋" w:eastAsia="仿宋" w:hAnsi="仿宋"/>
          <w:sz w:val="28"/>
          <w:szCs w:val="28"/>
        </w:rPr>
      </w:pPr>
      <w:r w:rsidRPr="00132286">
        <w:rPr>
          <w:rFonts w:ascii="仿宋" w:eastAsia="仿宋" w:hAnsi="仿宋" w:hint="eastAsia"/>
          <w:sz w:val="28"/>
          <w:szCs w:val="28"/>
        </w:rPr>
        <w:t>3、4月份起，统计各专业人数，做好专业老师的命题工作，做</w:t>
      </w:r>
      <w:r w:rsidRPr="00132286">
        <w:rPr>
          <w:rFonts w:ascii="仿宋" w:eastAsia="仿宋" w:hAnsi="仿宋" w:hint="eastAsia"/>
          <w:sz w:val="28"/>
          <w:szCs w:val="28"/>
        </w:rPr>
        <w:lastRenderedPageBreak/>
        <w:t>好学位课程试卷的印制工作，4月份之前完成该项工作。命题和试卷印制严格按照有关考试保密原则执行，专人负责。</w:t>
      </w:r>
    </w:p>
    <w:p w:rsidR="00EA5122" w:rsidRPr="00132286" w:rsidRDefault="00EA5122" w:rsidP="00EA5122">
      <w:pPr>
        <w:spacing w:line="480" w:lineRule="exact"/>
        <w:ind w:firstLineChars="200" w:firstLine="560"/>
        <w:rPr>
          <w:rFonts w:ascii="仿宋" w:eastAsia="仿宋" w:hAnsi="仿宋"/>
          <w:sz w:val="28"/>
          <w:szCs w:val="28"/>
        </w:rPr>
      </w:pPr>
      <w:r w:rsidRPr="00132286">
        <w:rPr>
          <w:rFonts w:ascii="仿宋" w:eastAsia="仿宋" w:hAnsi="仿宋" w:hint="eastAsia"/>
          <w:sz w:val="28"/>
          <w:szCs w:val="28"/>
        </w:rPr>
        <w:t>4、5月上旬，组织学位课程考试工作。做好监考老师的选派，安排好考场，严格遵守考场纪律和考场规则，公平公正，顺利完成考试过程。</w:t>
      </w:r>
    </w:p>
    <w:p w:rsidR="00EA5122" w:rsidRPr="00132286" w:rsidRDefault="00EA5122" w:rsidP="00EA5122">
      <w:pPr>
        <w:spacing w:line="480" w:lineRule="exact"/>
        <w:ind w:firstLineChars="200" w:firstLine="560"/>
        <w:rPr>
          <w:rFonts w:ascii="仿宋" w:eastAsia="仿宋" w:hAnsi="仿宋"/>
          <w:sz w:val="28"/>
          <w:szCs w:val="28"/>
        </w:rPr>
      </w:pPr>
      <w:r w:rsidRPr="00132286">
        <w:rPr>
          <w:rFonts w:ascii="仿宋" w:eastAsia="仿宋" w:hAnsi="仿宋" w:hint="eastAsia"/>
          <w:sz w:val="28"/>
          <w:szCs w:val="28"/>
        </w:rPr>
        <w:t>5、5月中旬做好改卷，登分工作。5月下旬完成登分和成绩核对工作。</w:t>
      </w:r>
    </w:p>
    <w:p w:rsidR="00EA5122" w:rsidRPr="00132286" w:rsidRDefault="00EA5122" w:rsidP="00EA5122">
      <w:pPr>
        <w:spacing w:line="480" w:lineRule="exact"/>
        <w:ind w:firstLineChars="200" w:firstLine="560"/>
        <w:rPr>
          <w:rFonts w:ascii="仿宋" w:eastAsia="仿宋" w:hAnsi="仿宋"/>
          <w:sz w:val="28"/>
          <w:szCs w:val="28"/>
        </w:rPr>
      </w:pPr>
      <w:r w:rsidRPr="00132286">
        <w:rPr>
          <w:rFonts w:ascii="仿宋" w:eastAsia="仿宋" w:hAnsi="仿宋" w:hint="eastAsia"/>
          <w:sz w:val="28"/>
          <w:szCs w:val="28"/>
        </w:rPr>
        <w:t>6、5月底、6月初，形成通过学位课程考试、成绩均合格的毕业生名单，召开学位分委员会进行审议，通过拟授予学位的毕业生名单并公示一周。</w:t>
      </w:r>
    </w:p>
    <w:p w:rsidR="00EA5122" w:rsidRPr="00132286" w:rsidRDefault="00EA5122" w:rsidP="00EA5122">
      <w:pPr>
        <w:spacing w:line="480" w:lineRule="exact"/>
        <w:ind w:firstLineChars="200" w:firstLine="560"/>
        <w:rPr>
          <w:rFonts w:ascii="仿宋" w:eastAsia="仿宋" w:hAnsi="仿宋"/>
          <w:sz w:val="28"/>
          <w:szCs w:val="28"/>
        </w:rPr>
      </w:pPr>
      <w:r w:rsidRPr="00132286">
        <w:rPr>
          <w:rFonts w:ascii="仿宋" w:eastAsia="仿宋" w:hAnsi="仿宋" w:hint="eastAsia"/>
          <w:sz w:val="28"/>
          <w:szCs w:val="28"/>
        </w:rPr>
        <w:t>7、6月初，按学校学位办要求，完成报送学校学位委员会的各项学位材料并如期上会。</w:t>
      </w:r>
    </w:p>
    <w:p w:rsidR="00EA5122" w:rsidRPr="00132286" w:rsidRDefault="00EA5122" w:rsidP="00EA5122">
      <w:pPr>
        <w:spacing w:line="480" w:lineRule="exact"/>
        <w:ind w:firstLineChars="200" w:firstLine="560"/>
        <w:rPr>
          <w:rFonts w:ascii="仿宋" w:eastAsia="仿宋" w:hAnsi="仿宋"/>
          <w:sz w:val="28"/>
          <w:szCs w:val="28"/>
        </w:rPr>
      </w:pPr>
      <w:r w:rsidRPr="00132286">
        <w:rPr>
          <w:rFonts w:ascii="仿宋" w:eastAsia="仿宋" w:hAnsi="仿宋" w:hint="eastAsia"/>
          <w:sz w:val="28"/>
          <w:szCs w:val="28"/>
        </w:rPr>
        <w:t>8、6月中，下旬，做好学位信息录入和上报工作，形成年度授予毕业生学位文件。</w:t>
      </w:r>
    </w:p>
    <w:p w:rsidR="00EA5122" w:rsidRPr="00132286" w:rsidRDefault="00EA5122" w:rsidP="00EA5122">
      <w:pPr>
        <w:spacing w:line="480" w:lineRule="exact"/>
        <w:ind w:firstLineChars="200" w:firstLine="560"/>
        <w:rPr>
          <w:rFonts w:ascii="仿宋" w:eastAsia="仿宋" w:hAnsi="仿宋"/>
          <w:sz w:val="28"/>
          <w:szCs w:val="28"/>
        </w:rPr>
      </w:pPr>
      <w:r w:rsidRPr="00132286">
        <w:rPr>
          <w:rFonts w:ascii="仿宋" w:eastAsia="仿宋" w:hAnsi="仿宋" w:hint="eastAsia"/>
          <w:sz w:val="28"/>
          <w:szCs w:val="28"/>
        </w:rPr>
        <w:t>9、7～8月份，按证书管理规则，制作学位证书，发放证书。</w:t>
      </w:r>
    </w:p>
    <w:p w:rsidR="00EA5122" w:rsidRPr="00132286" w:rsidRDefault="00EA5122" w:rsidP="00EA5122">
      <w:pPr>
        <w:spacing w:line="480" w:lineRule="exact"/>
        <w:ind w:firstLineChars="200" w:firstLine="560"/>
        <w:rPr>
          <w:rFonts w:ascii="仿宋" w:eastAsia="仿宋" w:hAnsi="仿宋"/>
          <w:sz w:val="28"/>
          <w:szCs w:val="28"/>
        </w:rPr>
      </w:pPr>
      <w:r w:rsidRPr="00132286">
        <w:rPr>
          <w:rFonts w:ascii="仿宋" w:eastAsia="仿宋" w:hAnsi="仿宋" w:hint="eastAsia"/>
          <w:sz w:val="28"/>
          <w:szCs w:val="28"/>
        </w:rPr>
        <w:t>（四）其他工作</w:t>
      </w:r>
    </w:p>
    <w:p w:rsidR="00EA5122" w:rsidRPr="00132286" w:rsidRDefault="00EA5122" w:rsidP="00EA5122">
      <w:pPr>
        <w:spacing w:line="480" w:lineRule="exact"/>
        <w:ind w:firstLineChars="200" w:firstLine="560"/>
        <w:rPr>
          <w:rFonts w:ascii="仿宋" w:eastAsia="仿宋" w:hAnsi="仿宋"/>
          <w:sz w:val="28"/>
          <w:szCs w:val="28"/>
        </w:rPr>
      </w:pPr>
      <w:r w:rsidRPr="00132286">
        <w:rPr>
          <w:rFonts w:ascii="仿宋" w:eastAsia="仿宋" w:hAnsi="仿宋" w:hint="eastAsia"/>
          <w:sz w:val="28"/>
          <w:szCs w:val="28"/>
        </w:rPr>
        <w:t>加强学历部全体工作人员的思想政治教育，强化干部员工热爱集体，团结互助，爱岗敬业，积极主动，担当作为、无私奉献的思想观。牢固树立大局意识、目标意识和危机意识，把工作做实落细，务求实效，扎实高效地完成本年度的各项目标和任务。</w:t>
      </w:r>
    </w:p>
    <w:p w:rsidR="00EA5122" w:rsidRPr="00132286" w:rsidRDefault="00EA5122" w:rsidP="00EA5122">
      <w:pPr>
        <w:spacing w:line="480" w:lineRule="exact"/>
        <w:ind w:firstLineChars="200" w:firstLine="560"/>
        <w:rPr>
          <w:rFonts w:ascii="仿宋" w:eastAsia="仿宋" w:hAnsi="仿宋"/>
          <w:sz w:val="28"/>
          <w:szCs w:val="28"/>
        </w:rPr>
      </w:pPr>
      <w:r w:rsidRPr="00132286">
        <w:rPr>
          <w:rFonts w:ascii="仿宋" w:eastAsia="仿宋" w:hAnsi="仿宋" w:hint="eastAsia"/>
          <w:sz w:val="28"/>
          <w:szCs w:val="28"/>
        </w:rPr>
        <w:t>重视干部职工的业务素质和能力的提升。通过访谈、走访、问卷调查等方式，准确掌握部门干部职工的业务素质和服务水平，制定业务能力提升计划和方案，定期开展相关业务指导和能力培训，切实提高人员整体素质和能力。</w:t>
      </w:r>
    </w:p>
    <w:p w:rsidR="00EA5122" w:rsidRPr="00132286" w:rsidRDefault="00EA5122" w:rsidP="00EA5122">
      <w:pPr>
        <w:spacing w:line="480" w:lineRule="exact"/>
        <w:ind w:firstLineChars="196" w:firstLine="549"/>
        <w:rPr>
          <w:rFonts w:ascii="仿宋" w:eastAsia="仿宋" w:hAnsi="仿宋"/>
          <w:sz w:val="28"/>
          <w:szCs w:val="28"/>
        </w:rPr>
      </w:pPr>
      <w:r w:rsidRPr="00132286">
        <w:rPr>
          <w:rFonts w:ascii="仿宋" w:eastAsia="仿宋" w:hAnsi="仿宋" w:hint="eastAsia"/>
          <w:sz w:val="28"/>
          <w:szCs w:val="28"/>
        </w:rPr>
        <w:t>三、培训部2020年工作计划</w:t>
      </w:r>
    </w:p>
    <w:p w:rsidR="00EA5122" w:rsidRPr="00132286" w:rsidRDefault="00EA5122" w:rsidP="00EA5122">
      <w:pPr>
        <w:spacing w:line="480" w:lineRule="exact"/>
        <w:ind w:firstLineChars="196" w:firstLine="549"/>
        <w:rPr>
          <w:rFonts w:ascii="仿宋" w:eastAsia="仿宋" w:hAnsi="仿宋"/>
          <w:sz w:val="28"/>
          <w:szCs w:val="28"/>
        </w:rPr>
      </w:pPr>
      <w:r w:rsidRPr="00132286">
        <w:rPr>
          <w:rFonts w:ascii="仿宋" w:eastAsia="仿宋" w:hAnsi="仿宋" w:hint="eastAsia"/>
          <w:sz w:val="28"/>
          <w:szCs w:val="28"/>
        </w:rPr>
        <w:t>（一）工作目标</w:t>
      </w:r>
    </w:p>
    <w:p w:rsidR="00EA5122" w:rsidRPr="00132286" w:rsidRDefault="00EA5122" w:rsidP="00EA5122">
      <w:pPr>
        <w:spacing w:line="480" w:lineRule="exact"/>
        <w:ind w:firstLineChars="196" w:firstLine="549"/>
        <w:rPr>
          <w:rFonts w:ascii="仿宋" w:eastAsia="仿宋" w:hAnsi="仿宋"/>
          <w:sz w:val="28"/>
          <w:szCs w:val="28"/>
        </w:rPr>
      </w:pPr>
      <w:r w:rsidRPr="00132286">
        <w:rPr>
          <w:rFonts w:ascii="仿宋" w:eastAsia="仿宋" w:hAnsi="仿宋" w:hint="eastAsia"/>
          <w:sz w:val="28"/>
          <w:szCs w:val="28"/>
        </w:rPr>
        <w:t>因受新型肺炎疫情影响，上半年培训工作及收入必将重挫。暑期可能将是培训的高峰期，各类干部培训将与我校传统优势培训项目——教师各项专项培训、理化生实验技能培训等同时到来，学校住宿和</w:t>
      </w:r>
      <w:r w:rsidRPr="00132286">
        <w:rPr>
          <w:rFonts w:ascii="仿宋" w:eastAsia="仿宋" w:hAnsi="仿宋" w:hint="eastAsia"/>
          <w:sz w:val="28"/>
          <w:szCs w:val="28"/>
        </w:rPr>
        <w:lastRenderedPageBreak/>
        <w:t>实验室的容纳量可能难以满足培训的需求。因此，本年度的培训工作举步维艰，困难重重，也将影响培训的规模和效益。但不管如何，我们要有必胜的信心，在继续练好内功的同时，努力拓宽办学渠道，寻找新的增长点，力争培训收入与上一年持平。</w:t>
      </w:r>
    </w:p>
    <w:p w:rsidR="00EA5122" w:rsidRPr="00132286" w:rsidRDefault="00EA5122" w:rsidP="00EA5122">
      <w:pPr>
        <w:spacing w:line="480" w:lineRule="exact"/>
        <w:ind w:firstLineChars="196" w:firstLine="549"/>
        <w:rPr>
          <w:rFonts w:ascii="仿宋" w:eastAsia="仿宋" w:hAnsi="仿宋"/>
          <w:sz w:val="28"/>
          <w:szCs w:val="28"/>
        </w:rPr>
      </w:pPr>
      <w:r w:rsidRPr="00132286">
        <w:rPr>
          <w:rFonts w:ascii="仿宋" w:eastAsia="仿宋" w:hAnsi="仿宋" w:hint="eastAsia"/>
          <w:sz w:val="28"/>
          <w:szCs w:val="28"/>
        </w:rPr>
        <w:t>（二）思路与举措</w:t>
      </w:r>
    </w:p>
    <w:p w:rsidR="00EA5122" w:rsidRPr="00132286" w:rsidRDefault="00EA5122" w:rsidP="00EA5122">
      <w:pPr>
        <w:spacing w:line="480" w:lineRule="exact"/>
        <w:ind w:firstLineChars="200" w:firstLine="560"/>
        <w:rPr>
          <w:rFonts w:ascii="仿宋" w:eastAsia="仿宋" w:hAnsi="仿宋"/>
          <w:sz w:val="28"/>
          <w:szCs w:val="28"/>
        </w:rPr>
      </w:pPr>
      <w:r w:rsidRPr="00132286">
        <w:rPr>
          <w:rFonts w:ascii="仿宋" w:eastAsia="仿宋" w:hAnsi="仿宋" w:hint="eastAsia"/>
          <w:sz w:val="28"/>
          <w:szCs w:val="28"/>
        </w:rPr>
        <w:t>1、依托我校的办学优势与特色，进一步扩大与省内和省外各地市教育管理部门或中小学校合作，争取更多的中小学教师的各种专项培训，做大做实教师培训这个大蛋糕。</w:t>
      </w:r>
    </w:p>
    <w:p w:rsidR="00EA5122" w:rsidRPr="00132286" w:rsidRDefault="00EA5122" w:rsidP="00EA5122">
      <w:pPr>
        <w:spacing w:line="480" w:lineRule="exact"/>
        <w:ind w:firstLineChars="200" w:firstLine="560"/>
        <w:rPr>
          <w:rFonts w:ascii="仿宋" w:eastAsia="仿宋" w:hAnsi="仿宋"/>
          <w:sz w:val="28"/>
          <w:szCs w:val="28"/>
        </w:rPr>
      </w:pPr>
      <w:r w:rsidRPr="00132286">
        <w:rPr>
          <w:rFonts w:ascii="仿宋" w:eastAsia="仿宋" w:hAnsi="仿宋" w:hint="eastAsia"/>
          <w:sz w:val="28"/>
          <w:szCs w:val="28"/>
        </w:rPr>
        <w:t>（1）制定龙岩市中小学科学科带头人培训招标方案、标书，确保在项目竞标中成功胜出。</w:t>
      </w:r>
    </w:p>
    <w:p w:rsidR="00EA5122" w:rsidRPr="00132286" w:rsidRDefault="00EA5122" w:rsidP="00EA5122">
      <w:pPr>
        <w:spacing w:line="480" w:lineRule="exact"/>
        <w:ind w:firstLineChars="200" w:firstLine="560"/>
        <w:rPr>
          <w:rFonts w:ascii="仿宋" w:eastAsia="仿宋" w:hAnsi="仿宋"/>
          <w:sz w:val="28"/>
          <w:szCs w:val="28"/>
        </w:rPr>
      </w:pPr>
      <w:r w:rsidRPr="00132286">
        <w:rPr>
          <w:rFonts w:ascii="仿宋" w:eastAsia="仿宋" w:hAnsi="仿宋" w:hint="eastAsia"/>
          <w:sz w:val="28"/>
          <w:szCs w:val="28"/>
        </w:rPr>
        <w:t>（2）依托理化生学院师资和设备，创造条件，扩大培训能力，争取承接更多来自各地市理化生学科教师实验教学培训（《教育部关于加强和改进中小学实验教学的意见》，教基[2019]16号）。</w:t>
      </w:r>
    </w:p>
    <w:p w:rsidR="00EA5122" w:rsidRPr="00132286" w:rsidRDefault="00EA5122" w:rsidP="00EA5122">
      <w:pPr>
        <w:spacing w:line="480" w:lineRule="exact"/>
        <w:ind w:firstLineChars="200" w:firstLine="560"/>
        <w:rPr>
          <w:rFonts w:ascii="仿宋" w:eastAsia="仿宋" w:hAnsi="仿宋"/>
          <w:sz w:val="28"/>
          <w:szCs w:val="28"/>
        </w:rPr>
      </w:pPr>
      <w:r w:rsidRPr="00132286">
        <w:rPr>
          <w:rFonts w:ascii="仿宋" w:eastAsia="仿宋" w:hAnsi="仿宋" w:hint="eastAsia"/>
          <w:sz w:val="28"/>
          <w:szCs w:val="28"/>
        </w:rPr>
        <w:t>（</w:t>
      </w:r>
      <w:r w:rsidRPr="00132286">
        <w:rPr>
          <w:rFonts w:ascii="仿宋" w:eastAsia="仿宋" w:hAnsi="仿宋"/>
          <w:sz w:val="28"/>
          <w:szCs w:val="28"/>
        </w:rPr>
        <w:t>3</w:t>
      </w:r>
      <w:r w:rsidRPr="00132286">
        <w:rPr>
          <w:rFonts w:ascii="仿宋" w:eastAsia="仿宋" w:hAnsi="仿宋" w:hint="eastAsia"/>
          <w:sz w:val="28"/>
          <w:szCs w:val="28"/>
        </w:rPr>
        <w:t>）发挥学校地域优势，积极主动地与漳州市教育局相关科室负责人沟通交流，探讨各级各类教师培训项目,设计有针对性和实效性的培训方案。与漳州市教育局人事科、思政科等对接，设计幼儿园园长培训、德育教师、中小学心理学教师培训方案，争取培训3-5期；与芗城区委党校对接，设计培训方案，争取举办中青年干部能力提升培训班1-2期等。</w:t>
      </w:r>
    </w:p>
    <w:p w:rsidR="00EA5122" w:rsidRPr="00132286" w:rsidRDefault="00EA5122" w:rsidP="00EA5122">
      <w:pPr>
        <w:spacing w:line="480" w:lineRule="exact"/>
        <w:ind w:firstLineChars="200" w:firstLine="560"/>
        <w:rPr>
          <w:rFonts w:ascii="仿宋" w:eastAsia="仿宋" w:hAnsi="仿宋"/>
          <w:sz w:val="28"/>
          <w:szCs w:val="28"/>
        </w:rPr>
      </w:pPr>
      <w:r w:rsidRPr="00132286">
        <w:rPr>
          <w:rFonts w:ascii="仿宋" w:eastAsia="仿宋" w:hAnsi="仿宋" w:hint="eastAsia"/>
          <w:sz w:val="28"/>
          <w:szCs w:val="28"/>
        </w:rPr>
        <w:t>（4）指导和监督，相关学院高质量地完成省级教师专项培训项目。加强对数统学院、教科院、史地学院对乡村教师能力提升培训项目设计、指导、监督，按时按质完成培训任务，及时拨付培训经费，保证培训工作正常运行。</w:t>
      </w:r>
    </w:p>
    <w:p w:rsidR="00EA5122" w:rsidRPr="00132286" w:rsidRDefault="00EA5122" w:rsidP="00EA5122">
      <w:pPr>
        <w:spacing w:line="480" w:lineRule="exact"/>
        <w:ind w:firstLineChars="200" w:firstLine="560"/>
        <w:rPr>
          <w:rFonts w:ascii="仿宋" w:eastAsia="仿宋" w:hAnsi="仿宋"/>
          <w:sz w:val="28"/>
          <w:szCs w:val="28"/>
        </w:rPr>
      </w:pPr>
      <w:r w:rsidRPr="00132286">
        <w:rPr>
          <w:rFonts w:ascii="仿宋" w:eastAsia="仿宋" w:hAnsi="仿宋" w:hint="eastAsia"/>
          <w:sz w:val="28"/>
          <w:szCs w:val="28"/>
        </w:rPr>
        <w:t>2、继续依托高等教育出版社，尽快开发和完善信息技术（2</w:t>
      </w:r>
      <w:r w:rsidRPr="00132286">
        <w:rPr>
          <w:rFonts w:ascii="仿宋" w:eastAsia="仿宋" w:hAnsi="仿宋"/>
          <w:sz w:val="28"/>
          <w:szCs w:val="28"/>
        </w:rPr>
        <w:t>.0</w:t>
      </w:r>
      <w:r w:rsidRPr="00132286">
        <w:rPr>
          <w:rFonts w:ascii="仿宋" w:eastAsia="仿宋" w:hAnsi="仿宋" w:hint="eastAsia"/>
          <w:sz w:val="28"/>
          <w:szCs w:val="28"/>
        </w:rPr>
        <w:t>版）培训，争取明年有更大份额的全省教师信息技术2</w:t>
      </w:r>
      <w:r w:rsidRPr="00132286">
        <w:rPr>
          <w:rFonts w:ascii="仿宋" w:eastAsia="仿宋" w:hAnsi="仿宋"/>
          <w:sz w:val="28"/>
          <w:szCs w:val="28"/>
        </w:rPr>
        <w:t>.0</w:t>
      </w:r>
      <w:r w:rsidRPr="00132286">
        <w:rPr>
          <w:rFonts w:ascii="仿宋" w:eastAsia="仿宋" w:hAnsi="仿宋" w:hint="eastAsia"/>
          <w:sz w:val="28"/>
          <w:szCs w:val="28"/>
        </w:rPr>
        <w:t>版培训；人工智能+教师教育工作培训。</w:t>
      </w:r>
    </w:p>
    <w:p w:rsidR="00EA5122" w:rsidRPr="00132286" w:rsidRDefault="00EA5122" w:rsidP="00EA5122">
      <w:pPr>
        <w:spacing w:line="480" w:lineRule="exact"/>
        <w:ind w:firstLineChars="200" w:firstLine="560"/>
        <w:rPr>
          <w:rFonts w:ascii="仿宋" w:eastAsia="仿宋" w:hAnsi="仿宋"/>
          <w:sz w:val="28"/>
          <w:szCs w:val="28"/>
        </w:rPr>
      </w:pPr>
      <w:r w:rsidRPr="00132286">
        <w:rPr>
          <w:rFonts w:ascii="仿宋" w:eastAsia="仿宋" w:hAnsi="仿宋"/>
          <w:sz w:val="28"/>
          <w:szCs w:val="28"/>
        </w:rPr>
        <w:t>3</w:t>
      </w:r>
      <w:r w:rsidRPr="00132286">
        <w:rPr>
          <w:rFonts w:ascii="仿宋" w:eastAsia="仿宋" w:hAnsi="仿宋" w:hint="eastAsia"/>
          <w:sz w:val="28"/>
          <w:szCs w:val="28"/>
        </w:rPr>
        <w:t>、深化培训合作，充分调动三家机构的积极性，发挥校外机构在资源整合、市场开拓等方面的优势和作用。</w:t>
      </w:r>
    </w:p>
    <w:p w:rsidR="00EA5122" w:rsidRPr="00132286" w:rsidRDefault="00EA5122" w:rsidP="00EA5122">
      <w:pPr>
        <w:spacing w:line="480" w:lineRule="exact"/>
        <w:ind w:firstLineChars="200" w:firstLine="560"/>
        <w:rPr>
          <w:rFonts w:ascii="仿宋" w:eastAsia="仿宋" w:hAnsi="仿宋"/>
          <w:sz w:val="28"/>
          <w:szCs w:val="28"/>
        </w:rPr>
      </w:pPr>
      <w:r w:rsidRPr="00132286">
        <w:rPr>
          <w:rFonts w:ascii="仿宋" w:eastAsia="仿宋" w:hAnsi="仿宋"/>
          <w:sz w:val="28"/>
          <w:szCs w:val="28"/>
        </w:rPr>
        <w:t>4</w:t>
      </w:r>
      <w:r w:rsidRPr="00132286">
        <w:rPr>
          <w:rFonts w:ascii="仿宋" w:eastAsia="仿宋" w:hAnsi="仿宋" w:hint="eastAsia"/>
          <w:sz w:val="28"/>
          <w:szCs w:val="28"/>
        </w:rPr>
        <w:t>、探讨新的培训项目，寻找新的增长点。与厦门大学、福州大</w:t>
      </w:r>
      <w:r w:rsidRPr="00132286">
        <w:rPr>
          <w:rFonts w:ascii="仿宋" w:eastAsia="仿宋" w:hAnsi="仿宋" w:hint="eastAsia"/>
          <w:sz w:val="28"/>
          <w:szCs w:val="28"/>
        </w:rPr>
        <w:lastRenderedPageBreak/>
        <w:t>学、华侨大学合作，借助他们品牌和师资，开发新的较高层次的项目。针对企业管理者培训，如</w:t>
      </w:r>
      <w:r w:rsidRPr="00132286">
        <w:rPr>
          <w:rFonts w:ascii="仿宋" w:eastAsia="仿宋" w:hAnsi="仿宋"/>
          <w:sz w:val="28"/>
          <w:szCs w:val="28"/>
        </w:rPr>
        <w:t>MBA,EDP</w:t>
      </w:r>
      <w:r w:rsidRPr="00132286">
        <w:rPr>
          <w:rFonts w:ascii="仿宋" w:eastAsia="仿宋" w:hAnsi="仿宋" w:hint="eastAsia"/>
          <w:sz w:val="28"/>
          <w:szCs w:val="28"/>
        </w:rPr>
        <w:t>项目，针对乡村振兴、现代农业、乡村旅游的项目等等。还可以与</w:t>
      </w:r>
      <w:r w:rsidRPr="00132286">
        <w:rPr>
          <w:rFonts w:ascii="仿宋" w:eastAsia="仿宋" w:hAnsi="仿宋"/>
          <w:sz w:val="28"/>
          <w:szCs w:val="28"/>
        </w:rPr>
        <w:t>特教机构</w:t>
      </w:r>
      <w:r w:rsidRPr="00132286">
        <w:rPr>
          <w:rFonts w:ascii="仿宋" w:eastAsia="仿宋" w:hAnsi="仿宋" w:hint="eastAsia"/>
          <w:sz w:val="28"/>
          <w:szCs w:val="28"/>
        </w:rPr>
        <w:t>、妇联、共青团、</w:t>
      </w:r>
      <w:r w:rsidRPr="00132286">
        <w:rPr>
          <w:rFonts w:ascii="仿宋" w:eastAsia="仿宋" w:hAnsi="仿宋"/>
          <w:sz w:val="28"/>
          <w:szCs w:val="28"/>
        </w:rPr>
        <w:t>医疗机构</w:t>
      </w:r>
      <w:r w:rsidRPr="00132286">
        <w:rPr>
          <w:rFonts w:ascii="仿宋" w:eastAsia="仿宋" w:hAnsi="仿宋" w:hint="eastAsia"/>
          <w:sz w:val="28"/>
          <w:szCs w:val="28"/>
        </w:rPr>
        <w:t>和市委组织部</w:t>
      </w:r>
      <w:r w:rsidRPr="00132286">
        <w:rPr>
          <w:rFonts w:ascii="仿宋" w:eastAsia="仿宋" w:hAnsi="仿宋"/>
          <w:sz w:val="28"/>
          <w:szCs w:val="28"/>
        </w:rPr>
        <w:t>合作</w:t>
      </w:r>
      <w:r w:rsidRPr="00132286">
        <w:rPr>
          <w:rFonts w:ascii="仿宋" w:eastAsia="仿宋" w:hAnsi="仿宋" w:hint="eastAsia"/>
          <w:sz w:val="28"/>
          <w:szCs w:val="28"/>
        </w:rPr>
        <w:t>，开展</w:t>
      </w:r>
      <w:r w:rsidRPr="00132286">
        <w:rPr>
          <w:rFonts w:ascii="仿宋" w:eastAsia="仿宋" w:hAnsi="仿宋"/>
          <w:sz w:val="28"/>
          <w:szCs w:val="28"/>
        </w:rPr>
        <w:t>特教教师</w:t>
      </w:r>
      <w:r w:rsidRPr="00132286">
        <w:rPr>
          <w:rFonts w:ascii="仿宋" w:eastAsia="仿宋" w:hAnsi="仿宋" w:hint="eastAsia"/>
          <w:sz w:val="28"/>
          <w:szCs w:val="28"/>
        </w:rPr>
        <w:t>能力、特教</w:t>
      </w:r>
      <w:r w:rsidRPr="00132286">
        <w:rPr>
          <w:rFonts w:ascii="仿宋" w:eastAsia="仿宋" w:hAnsi="仿宋"/>
          <w:sz w:val="28"/>
          <w:szCs w:val="28"/>
        </w:rPr>
        <w:t>学生康复</w:t>
      </w:r>
      <w:r w:rsidRPr="00132286">
        <w:rPr>
          <w:rFonts w:ascii="仿宋" w:eastAsia="仿宋" w:hAnsi="仿宋" w:hint="eastAsia"/>
          <w:sz w:val="28"/>
          <w:szCs w:val="28"/>
        </w:rPr>
        <w:t>技能培训；中小学</w:t>
      </w:r>
      <w:r w:rsidRPr="00132286">
        <w:rPr>
          <w:rFonts w:ascii="仿宋" w:eastAsia="仿宋" w:hAnsi="仿宋"/>
          <w:sz w:val="28"/>
          <w:szCs w:val="28"/>
        </w:rPr>
        <w:t>心理辅导能力培训</w:t>
      </w:r>
      <w:r w:rsidRPr="00132286">
        <w:rPr>
          <w:rFonts w:ascii="仿宋" w:eastAsia="仿宋" w:hAnsi="仿宋" w:hint="eastAsia"/>
          <w:sz w:val="28"/>
          <w:szCs w:val="28"/>
        </w:rPr>
        <w:t>、家庭成长教育培训；基层党组织干部培训等</w:t>
      </w:r>
    </w:p>
    <w:p w:rsidR="00EA5122" w:rsidRPr="00132286" w:rsidRDefault="00EA5122" w:rsidP="00EA5122">
      <w:pPr>
        <w:spacing w:line="480" w:lineRule="exact"/>
        <w:ind w:firstLineChars="200" w:firstLine="560"/>
        <w:rPr>
          <w:rFonts w:ascii="仿宋" w:eastAsia="仿宋" w:hAnsi="仿宋" w:cs="宋体"/>
          <w:kern w:val="0"/>
          <w:sz w:val="28"/>
          <w:szCs w:val="28"/>
        </w:rPr>
      </w:pPr>
      <w:r w:rsidRPr="00132286">
        <w:rPr>
          <w:rFonts w:ascii="仿宋" w:eastAsia="仿宋" w:hAnsi="仿宋" w:cs="宋体"/>
          <w:kern w:val="0"/>
          <w:sz w:val="28"/>
          <w:szCs w:val="28"/>
        </w:rPr>
        <w:t>5</w:t>
      </w:r>
      <w:r w:rsidRPr="00132286">
        <w:rPr>
          <w:rFonts w:ascii="仿宋" w:eastAsia="仿宋" w:hAnsi="仿宋" w:cs="宋体" w:hint="eastAsia"/>
          <w:kern w:val="0"/>
          <w:sz w:val="28"/>
          <w:szCs w:val="28"/>
        </w:rPr>
        <w:t>、与省委组织部公务员二处保持密切联系，争取获得更多的支持，不仅要获得</w:t>
      </w:r>
      <w:r w:rsidRPr="00132286">
        <w:rPr>
          <w:rFonts w:ascii="仿宋" w:eastAsia="仿宋" w:hAnsi="仿宋" w:cs="宋体"/>
          <w:kern w:val="0"/>
          <w:sz w:val="28"/>
          <w:szCs w:val="28"/>
        </w:rPr>
        <w:t>2020</w:t>
      </w:r>
      <w:r w:rsidRPr="00132286">
        <w:rPr>
          <w:rFonts w:ascii="仿宋" w:eastAsia="仿宋" w:hAnsi="仿宋" w:cs="宋体" w:hint="eastAsia"/>
          <w:kern w:val="0"/>
          <w:sz w:val="28"/>
          <w:szCs w:val="28"/>
        </w:rPr>
        <w:t>年度福建省培训管理者培训举办权，而且还要争取有其他培训项目，以扩大我校的社会影响，提升培训的知名度。</w:t>
      </w:r>
    </w:p>
    <w:p w:rsidR="00EA5122" w:rsidRPr="00132286" w:rsidRDefault="00EA5122" w:rsidP="00EA5122">
      <w:pPr>
        <w:spacing w:line="480" w:lineRule="exact"/>
        <w:ind w:firstLineChars="200" w:firstLine="560"/>
        <w:rPr>
          <w:rFonts w:ascii="仿宋" w:eastAsia="仿宋" w:hAnsi="仿宋" w:cs="宋体"/>
          <w:kern w:val="0"/>
          <w:sz w:val="28"/>
          <w:szCs w:val="28"/>
        </w:rPr>
      </w:pPr>
      <w:r w:rsidRPr="00132286">
        <w:rPr>
          <w:rFonts w:ascii="仿宋" w:eastAsia="仿宋" w:hAnsi="仿宋" w:cs="宋体" w:hint="eastAsia"/>
          <w:kern w:val="0"/>
          <w:sz w:val="28"/>
          <w:szCs w:val="28"/>
        </w:rPr>
        <w:t>6、加强对学院培训业务指导，调动学院办班的积极性，提高学院培训收入的占比（约占我校培训总收入2</w:t>
      </w:r>
      <w:r w:rsidRPr="00132286">
        <w:rPr>
          <w:rFonts w:ascii="仿宋" w:eastAsia="仿宋" w:hAnsi="仿宋" w:cs="宋体"/>
          <w:kern w:val="0"/>
          <w:sz w:val="28"/>
          <w:szCs w:val="28"/>
        </w:rPr>
        <w:t>0</w:t>
      </w:r>
      <w:r w:rsidRPr="00132286">
        <w:rPr>
          <w:rFonts w:ascii="仿宋" w:eastAsia="仿宋" w:hAnsi="仿宋" w:cs="宋体" w:hint="eastAsia"/>
          <w:kern w:val="0"/>
          <w:sz w:val="28"/>
          <w:szCs w:val="28"/>
        </w:rPr>
        <w:t>%）。计划召开各学院培训工作总结会议，通报去年新政策出台后各学院办班的情况，及时总结经验，分析问题及原因；研讨交流，集思广益，探讨扩大培训效益的新思路、新举措和新方法。计划组织一期针对学院培训管理者的培训班，提升办班的项目策划、实施管理与服务能力。</w:t>
      </w:r>
    </w:p>
    <w:p w:rsidR="00EA5122" w:rsidRPr="00132286" w:rsidRDefault="00EA5122" w:rsidP="00EA5122">
      <w:pPr>
        <w:spacing w:line="480" w:lineRule="exact"/>
        <w:ind w:firstLineChars="200" w:firstLine="560"/>
        <w:rPr>
          <w:rFonts w:ascii="仿宋" w:eastAsia="仿宋" w:hAnsi="仿宋" w:cs="宋体"/>
          <w:kern w:val="0"/>
          <w:sz w:val="28"/>
          <w:szCs w:val="28"/>
        </w:rPr>
      </w:pPr>
      <w:r w:rsidRPr="00132286">
        <w:rPr>
          <w:rFonts w:ascii="仿宋" w:eastAsia="仿宋" w:hAnsi="仿宋" w:cs="宋体" w:hint="eastAsia"/>
          <w:kern w:val="0"/>
          <w:sz w:val="28"/>
          <w:szCs w:val="28"/>
        </w:rPr>
        <w:t>7、建立和完善师资库。与</w:t>
      </w:r>
      <w:r w:rsidRPr="00132286">
        <w:rPr>
          <w:rFonts w:ascii="仿宋" w:eastAsia="仿宋" w:hAnsi="仿宋" w:cs="宋体" w:hint="eastAsia"/>
          <w:bCs/>
          <w:sz w:val="28"/>
          <w:szCs w:val="28"/>
        </w:rPr>
        <w:t>厦门华肯教育科技有限公司、</w:t>
      </w:r>
      <w:r w:rsidRPr="00132286">
        <w:rPr>
          <w:rFonts w:ascii="仿宋" w:eastAsia="仿宋" w:hAnsi="仿宋" w:cs="宋体" w:hint="eastAsia"/>
          <w:kern w:val="0"/>
          <w:sz w:val="28"/>
          <w:szCs w:val="28"/>
        </w:rPr>
        <w:t>厦门精诚教育集团建立师资资源共享，按专业、培训类别建立师资库；充分发挥校内各学院、各专业师资资源优势，指导学院根据培训项目类别组建师资团队（包括校内外、境内外）。</w:t>
      </w:r>
    </w:p>
    <w:p w:rsidR="00EA5122" w:rsidRPr="00132286" w:rsidRDefault="00EA5122" w:rsidP="00EA5122">
      <w:pPr>
        <w:spacing w:line="480" w:lineRule="exact"/>
        <w:ind w:firstLineChars="200" w:firstLine="560"/>
        <w:rPr>
          <w:rFonts w:ascii="仿宋" w:eastAsia="仿宋" w:hAnsi="仿宋" w:cs="宋体"/>
          <w:kern w:val="0"/>
          <w:sz w:val="28"/>
          <w:szCs w:val="28"/>
        </w:rPr>
      </w:pPr>
      <w:r w:rsidRPr="00132286">
        <w:rPr>
          <w:rFonts w:ascii="仿宋" w:eastAsia="仿宋" w:hAnsi="仿宋" w:cs="宋体" w:hint="eastAsia"/>
          <w:kern w:val="0"/>
          <w:sz w:val="28"/>
          <w:szCs w:val="28"/>
        </w:rPr>
        <w:t>8、修订和重新印制“红绿蓝”培训项目宣传册，通过多种途径，包括新媒体技术，在全国各地（尤其是东北、西北、西南地区）或省外家机构进行广泛而又针对性的宣传，扩大 “红绿蓝”培训项目的影响面和社会知晓度，争取有新增的省外培训项目。</w:t>
      </w:r>
    </w:p>
    <w:p w:rsidR="00EA5122" w:rsidRPr="00132286" w:rsidRDefault="00EA5122" w:rsidP="00EA5122">
      <w:pPr>
        <w:spacing w:line="480" w:lineRule="exact"/>
        <w:ind w:firstLineChars="200" w:firstLine="560"/>
        <w:rPr>
          <w:rFonts w:ascii="仿宋" w:eastAsia="仿宋" w:hAnsi="仿宋" w:cs="宋体"/>
          <w:kern w:val="0"/>
          <w:sz w:val="28"/>
          <w:szCs w:val="28"/>
        </w:rPr>
      </w:pPr>
      <w:r w:rsidRPr="00132286">
        <w:rPr>
          <w:rFonts w:ascii="仿宋" w:eastAsia="仿宋" w:hAnsi="仿宋" w:cs="宋体" w:hint="eastAsia"/>
          <w:kern w:val="0"/>
          <w:sz w:val="28"/>
          <w:szCs w:val="28"/>
        </w:rPr>
        <w:t>9、组建项目研发和设计团队，适应社会各界人员对培训的需求。充分调动各学院人才优势，激励学院按项目类别组建研发设计团队，将课程资源与师资团队与项目类别分门别类整合好。</w:t>
      </w:r>
    </w:p>
    <w:p w:rsidR="00EA5122" w:rsidRPr="00132286" w:rsidRDefault="00EA5122" w:rsidP="00EA5122">
      <w:pPr>
        <w:spacing w:line="480" w:lineRule="exact"/>
        <w:ind w:firstLineChars="200" w:firstLine="560"/>
        <w:rPr>
          <w:rFonts w:ascii="仿宋" w:eastAsia="仿宋" w:hAnsi="仿宋"/>
          <w:sz w:val="28"/>
          <w:szCs w:val="28"/>
        </w:rPr>
      </w:pPr>
      <w:r w:rsidRPr="00132286">
        <w:rPr>
          <w:rFonts w:ascii="仿宋" w:eastAsia="仿宋" w:hAnsi="仿宋" w:cs="宋体"/>
          <w:kern w:val="0"/>
          <w:sz w:val="28"/>
          <w:szCs w:val="28"/>
        </w:rPr>
        <w:t>10</w:t>
      </w:r>
      <w:r w:rsidRPr="00132286">
        <w:rPr>
          <w:rFonts w:ascii="仿宋" w:eastAsia="仿宋" w:hAnsi="仿宋" w:cs="宋体" w:hint="eastAsia"/>
          <w:kern w:val="0"/>
          <w:sz w:val="28"/>
          <w:szCs w:val="28"/>
        </w:rPr>
        <w:t>、加强培训业务指导和训练，提高管理者的整体素质和能力。邀请武汉大学、厦门大学等知名培训管理者为我院培训设计、管理工作人员进行培训，提升工作人员设计管理能力。</w:t>
      </w:r>
    </w:p>
    <w:p w:rsidR="00EA5122" w:rsidRPr="00EA5122" w:rsidRDefault="00EA5122" w:rsidP="00613510">
      <w:pPr>
        <w:widowControl/>
        <w:jc w:val="left"/>
        <w:rPr>
          <w:rFonts w:ascii="宋体" w:eastAsia="宋体" w:hAnsi="宋体" w:cs="宋体"/>
          <w:kern w:val="0"/>
          <w:sz w:val="24"/>
          <w:szCs w:val="24"/>
        </w:rPr>
      </w:pPr>
    </w:p>
    <w:sectPr w:rsidR="00EA5122" w:rsidRPr="00EA5122" w:rsidSect="00862A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D4A" w:rsidRDefault="005B0D4A" w:rsidP="00613510">
      <w:r>
        <w:separator/>
      </w:r>
    </w:p>
  </w:endnote>
  <w:endnote w:type="continuationSeparator" w:id="1">
    <w:p w:rsidR="005B0D4A" w:rsidRDefault="005B0D4A" w:rsidP="006135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D4A" w:rsidRDefault="005B0D4A" w:rsidP="00613510">
      <w:r>
        <w:separator/>
      </w:r>
    </w:p>
  </w:footnote>
  <w:footnote w:type="continuationSeparator" w:id="1">
    <w:p w:rsidR="005B0D4A" w:rsidRDefault="005B0D4A" w:rsidP="006135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3510"/>
    <w:rsid w:val="00035E48"/>
    <w:rsid w:val="000D1479"/>
    <w:rsid w:val="003E46AD"/>
    <w:rsid w:val="003E72D9"/>
    <w:rsid w:val="00455FA9"/>
    <w:rsid w:val="004C1D3A"/>
    <w:rsid w:val="00507408"/>
    <w:rsid w:val="00532170"/>
    <w:rsid w:val="005B0D4A"/>
    <w:rsid w:val="00613510"/>
    <w:rsid w:val="006928AA"/>
    <w:rsid w:val="007F147B"/>
    <w:rsid w:val="007F184F"/>
    <w:rsid w:val="00862ADF"/>
    <w:rsid w:val="008F0B2D"/>
    <w:rsid w:val="009016F8"/>
    <w:rsid w:val="00945A92"/>
    <w:rsid w:val="00995CBD"/>
    <w:rsid w:val="00AE4BFE"/>
    <w:rsid w:val="00B50262"/>
    <w:rsid w:val="00B92367"/>
    <w:rsid w:val="00C447C1"/>
    <w:rsid w:val="00C933B7"/>
    <w:rsid w:val="00D840FF"/>
    <w:rsid w:val="00DD31E9"/>
    <w:rsid w:val="00EA5122"/>
    <w:rsid w:val="00F77936"/>
    <w:rsid w:val="00FD6CC7"/>
    <w:rsid w:val="00FF71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A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35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3510"/>
    <w:rPr>
      <w:sz w:val="18"/>
      <w:szCs w:val="18"/>
    </w:rPr>
  </w:style>
  <w:style w:type="paragraph" w:styleId="a4">
    <w:name w:val="footer"/>
    <w:basedOn w:val="a"/>
    <w:link w:val="Char0"/>
    <w:uiPriority w:val="99"/>
    <w:unhideWhenUsed/>
    <w:rsid w:val="00613510"/>
    <w:pPr>
      <w:tabs>
        <w:tab w:val="center" w:pos="4153"/>
        <w:tab w:val="right" w:pos="8306"/>
      </w:tabs>
      <w:snapToGrid w:val="0"/>
      <w:jc w:val="left"/>
    </w:pPr>
    <w:rPr>
      <w:sz w:val="18"/>
      <w:szCs w:val="18"/>
    </w:rPr>
  </w:style>
  <w:style w:type="character" w:customStyle="1" w:styleId="Char0">
    <w:name w:val="页脚 Char"/>
    <w:basedOn w:val="a0"/>
    <w:link w:val="a4"/>
    <w:uiPriority w:val="99"/>
    <w:rsid w:val="00613510"/>
    <w:rPr>
      <w:sz w:val="18"/>
      <w:szCs w:val="18"/>
    </w:rPr>
  </w:style>
  <w:style w:type="paragraph" w:styleId="a5">
    <w:name w:val="Normal (Web)"/>
    <w:basedOn w:val="a"/>
    <w:uiPriority w:val="99"/>
    <w:semiHidden/>
    <w:unhideWhenUsed/>
    <w:rsid w:val="0061351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13510"/>
    <w:rPr>
      <w:b/>
      <w:bCs/>
    </w:rPr>
  </w:style>
  <w:style w:type="paragraph" w:styleId="a7">
    <w:name w:val="Balloon Text"/>
    <w:basedOn w:val="a"/>
    <w:link w:val="Char1"/>
    <w:uiPriority w:val="99"/>
    <w:semiHidden/>
    <w:unhideWhenUsed/>
    <w:rsid w:val="00613510"/>
    <w:rPr>
      <w:sz w:val="18"/>
      <w:szCs w:val="18"/>
    </w:rPr>
  </w:style>
  <w:style w:type="character" w:customStyle="1" w:styleId="Char1">
    <w:name w:val="批注框文本 Char"/>
    <w:basedOn w:val="a0"/>
    <w:link w:val="a7"/>
    <w:uiPriority w:val="99"/>
    <w:semiHidden/>
    <w:rsid w:val="00613510"/>
    <w:rPr>
      <w:sz w:val="18"/>
      <w:szCs w:val="18"/>
    </w:rPr>
  </w:style>
</w:styles>
</file>

<file path=word/webSettings.xml><?xml version="1.0" encoding="utf-8"?>
<w:webSettings xmlns:r="http://schemas.openxmlformats.org/officeDocument/2006/relationships" xmlns:w="http://schemas.openxmlformats.org/wordprocessingml/2006/main">
  <w:divs>
    <w:div w:id="4691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74017-30E5-4B3D-8B18-AF6486DD3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645</Words>
  <Characters>3677</Characters>
  <Application>Microsoft Office Word</Application>
  <DocSecurity>0</DocSecurity>
  <Lines>30</Lines>
  <Paragraphs>8</Paragraphs>
  <ScaleCrop>false</ScaleCrop>
  <Company>P R C</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程日庆</dc:creator>
  <cp:lastModifiedBy>程日庆</cp:lastModifiedBy>
  <cp:revision>2</cp:revision>
  <dcterms:created xsi:type="dcterms:W3CDTF">2020-03-11T04:01:00Z</dcterms:created>
  <dcterms:modified xsi:type="dcterms:W3CDTF">2020-03-11T04:01:00Z</dcterms:modified>
</cp:coreProperties>
</file>